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8D" w:rsidRPr="00325ED8" w:rsidRDefault="0054798D" w:rsidP="0054798D">
      <w:pPr>
        <w:pStyle w:val="NormalWeb"/>
        <w:spacing w:before="0" w:beforeAutospacing="0" w:after="0" w:afterAutospacing="0"/>
        <w:jc w:val="center"/>
        <w:rPr>
          <w:rFonts w:asciiTheme="minorHAnsi" w:hAnsiTheme="minorHAnsi" w:cstheme="minorHAnsi"/>
          <w:sz w:val="32"/>
        </w:rPr>
      </w:pPr>
      <w:r w:rsidRPr="00325ED8">
        <w:rPr>
          <w:rFonts w:asciiTheme="minorHAnsi" w:hAnsiTheme="minorHAnsi" w:cstheme="minorHAnsi"/>
          <w:sz w:val="32"/>
        </w:rPr>
        <w:t>Biology Honors</w:t>
      </w:r>
    </w:p>
    <w:p w:rsidR="0054798D" w:rsidRPr="00325ED8" w:rsidRDefault="0054798D" w:rsidP="0054798D">
      <w:pPr>
        <w:pStyle w:val="NormalWeb"/>
        <w:spacing w:before="0" w:beforeAutospacing="0" w:after="0" w:afterAutospacing="0"/>
        <w:jc w:val="center"/>
        <w:rPr>
          <w:rFonts w:ascii="Castellar" w:hAnsi="Castellar" w:cstheme="minorHAnsi"/>
          <w:b/>
          <w:sz w:val="36"/>
        </w:rPr>
      </w:pPr>
      <w:r w:rsidRPr="00325ED8">
        <w:rPr>
          <w:rFonts w:ascii="Castellar" w:hAnsi="Castellar" w:cstheme="minorHAnsi"/>
          <w:b/>
          <w:sz w:val="36"/>
        </w:rPr>
        <w:t>2</w:t>
      </w:r>
      <w:r w:rsidRPr="00325ED8">
        <w:rPr>
          <w:rFonts w:ascii="Castellar" w:hAnsi="Castellar" w:cstheme="minorHAnsi"/>
          <w:b/>
          <w:sz w:val="36"/>
          <w:vertAlign w:val="superscript"/>
        </w:rPr>
        <w:t>nd</w:t>
      </w:r>
      <w:r w:rsidRPr="00325ED8">
        <w:rPr>
          <w:rFonts w:ascii="Castellar" w:hAnsi="Castellar" w:cstheme="minorHAnsi"/>
          <w:b/>
          <w:sz w:val="36"/>
        </w:rPr>
        <w:t xml:space="preserve"> Quarter Project</w:t>
      </w:r>
    </w:p>
    <w:p w:rsidR="0054798D" w:rsidRPr="00325ED8" w:rsidRDefault="0054798D" w:rsidP="0054798D">
      <w:pPr>
        <w:pStyle w:val="NormalWeb"/>
        <w:pBdr>
          <w:bottom w:val="single" w:sz="4" w:space="1" w:color="auto"/>
        </w:pBdr>
        <w:spacing w:before="0" w:beforeAutospacing="0" w:after="0" w:afterAutospacing="0"/>
        <w:jc w:val="center"/>
        <w:rPr>
          <w:rFonts w:asciiTheme="minorHAnsi" w:hAnsiTheme="minorHAnsi" w:cstheme="minorHAnsi"/>
          <w:sz w:val="44"/>
        </w:rPr>
      </w:pPr>
      <w:r w:rsidRPr="00325ED8">
        <w:rPr>
          <w:rFonts w:asciiTheme="minorHAnsi" w:hAnsiTheme="minorHAnsi" w:cstheme="minorHAnsi"/>
          <w:sz w:val="44"/>
        </w:rPr>
        <w:t xml:space="preserve">The </w:t>
      </w:r>
      <w:proofErr w:type="spellStart"/>
      <w:r w:rsidRPr="00325ED8">
        <w:rPr>
          <w:rFonts w:asciiTheme="minorHAnsi" w:hAnsiTheme="minorHAnsi" w:cstheme="minorHAnsi"/>
          <w:sz w:val="44"/>
        </w:rPr>
        <w:t>Phospholipid</w:t>
      </w:r>
      <w:proofErr w:type="spellEnd"/>
      <w:r w:rsidRPr="00325ED8">
        <w:rPr>
          <w:rFonts w:asciiTheme="minorHAnsi" w:hAnsiTheme="minorHAnsi" w:cstheme="minorHAnsi"/>
          <w:sz w:val="44"/>
        </w:rPr>
        <w:t xml:space="preserve"> </w:t>
      </w:r>
      <w:proofErr w:type="spellStart"/>
      <w:r w:rsidRPr="00325ED8">
        <w:rPr>
          <w:rFonts w:asciiTheme="minorHAnsi" w:hAnsiTheme="minorHAnsi" w:cstheme="minorHAnsi"/>
          <w:sz w:val="44"/>
        </w:rPr>
        <w:t>Bilyaer</w:t>
      </w:r>
      <w:proofErr w:type="spellEnd"/>
    </w:p>
    <w:p w:rsidR="00325ED8" w:rsidRPr="00DF6CD6" w:rsidRDefault="00325ED8" w:rsidP="00325ED8">
      <w:pPr>
        <w:spacing w:after="0" w:line="240" w:lineRule="auto"/>
        <w:rPr>
          <w:rFonts w:eastAsia="Times New Roman" w:cstheme="minorHAnsi"/>
          <w:sz w:val="24"/>
          <w:szCs w:val="24"/>
        </w:rPr>
      </w:pPr>
    </w:p>
    <w:p w:rsidR="00324569" w:rsidRPr="00B1749E" w:rsidRDefault="00FF4882" w:rsidP="00325ED8">
      <w:pPr>
        <w:pStyle w:val="NormalWeb"/>
        <w:tabs>
          <w:tab w:val="left" w:pos="4236"/>
        </w:tabs>
        <w:spacing w:before="0" w:beforeAutospacing="0" w:after="0" w:afterAutospacing="0"/>
        <w:rPr>
          <w:rFonts w:asciiTheme="minorHAnsi" w:hAnsiTheme="minorHAnsi" w:cstheme="minorHAnsi"/>
          <w:b/>
          <w:sz w:val="28"/>
          <w:szCs w:val="27"/>
        </w:rPr>
      </w:pPr>
      <w:r>
        <w:rPr>
          <w:rFonts w:asciiTheme="minorHAnsi" w:hAnsiTheme="minorHAnsi" w:cstheme="minorHAnsi"/>
          <w:b/>
          <w:sz w:val="28"/>
          <w:szCs w:val="27"/>
        </w:rPr>
        <w:t>DUE DATE: Monday</w:t>
      </w:r>
      <w:r w:rsidR="00324569" w:rsidRPr="00B1749E">
        <w:rPr>
          <w:rFonts w:asciiTheme="minorHAnsi" w:hAnsiTheme="minorHAnsi" w:cstheme="minorHAnsi"/>
          <w:b/>
          <w:sz w:val="28"/>
          <w:szCs w:val="27"/>
        </w:rPr>
        <w:t>, December</w:t>
      </w:r>
      <w:r w:rsidR="00415BF4">
        <w:rPr>
          <w:rFonts w:asciiTheme="minorHAnsi" w:hAnsiTheme="minorHAnsi" w:cstheme="minorHAnsi"/>
          <w:b/>
          <w:sz w:val="28"/>
          <w:szCs w:val="27"/>
        </w:rPr>
        <w:t xml:space="preserve"> 18-22</w:t>
      </w:r>
      <w:r w:rsidR="00B1749E" w:rsidRPr="00B1749E">
        <w:rPr>
          <w:rFonts w:asciiTheme="minorHAnsi" w:hAnsiTheme="minorHAnsi" w:cstheme="minorHAnsi"/>
          <w:b/>
          <w:sz w:val="28"/>
          <w:szCs w:val="27"/>
        </w:rPr>
        <w:t>, 201</w:t>
      </w:r>
      <w:r w:rsidR="00415BF4">
        <w:rPr>
          <w:rFonts w:asciiTheme="minorHAnsi" w:hAnsiTheme="minorHAnsi" w:cstheme="minorHAnsi"/>
          <w:b/>
          <w:sz w:val="28"/>
          <w:szCs w:val="27"/>
        </w:rPr>
        <w:t>3</w:t>
      </w:r>
      <w:r w:rsidR="00B1749E" w:rsidRPr="00B1749E">
        <w:rPr>
          <w:rFonts w:asciiTheme="minorHAnsi" w:hAnsiTheme="minorHAnsi" w:cstheme="minorHAnsi"/>
          <w:b/>
          <w:sz w:val="28"/>
          <w:szCs w:val="27"/>
        </w:rPr>
        <w:t xml:space="preserve">. </w:t>
      </w:r>
      <w:r w:rsidR="00415BF4">
        <w:rPr>
          <w:rFonts w:asciiTheme="minorHAnsi" w:hAnsiTheme="minorHAnsi" w:cstheme="minorHAnsi"/>
          <w:b/>
          <w:sz w:val="28"/>
          <w:szCs w:val="27"/>
        </w:rPr>
        <w:t xml:space="preserve">Your due date will be determined by a random drawing. </w:t>
      </w:r>
      <w:r w:rsidR="00B1749E" w:rsidRPr="00B1749E">
        <w:rPr>
          <w:rFonts w:asciiTheme="minorHAnsi" w:hAnsiTheme="minorHAnsi" w:cstheme="minorHAnsi"/>
          <w:b/>
          <w:sz w:val="28"/>
          <w:szCs w:val="27"/>
        </w:rPr>
        <w:t>A letter grade will be deducted for each day the project is late and will not be accepted after the 4</w:t>
      </w:r>
      <w:r w:rsidR="00B1749E" w:rsidRPr="00B1749E">
        <w:rPr>
          <w:rFonts w:asciiTheme="minorHAnsi" w:hAnsiTheme="minorHAnsi" w:cstheme="minorHAnsi"/>
          <w:b/>
          <w:sz w:val="28"/>
          <w:szCs w:val="27"/>
          <w:vertAlign w:val="superscript"/>
        </w:rPr>
        <w:t>th</w:t>
      </w:r>
      <w:r w:rsidR="00B1749E" w:rsidRPr="00B1749E">
        <w:rPr>
          <w:rFonts w:asciiTheme="minorHAnsi" w:hAnsiTheme="minorHAnsi" w:cstheme="minorHAnsi"/>
          <w:b/>
          <w:sz w:val="28"/>
          <w:szCs w:val="27"/>
        </w:rPr>
        <w:t xml:space="preserve"> day.</w:t>
      </w:r>
    </w:p>
    <w:p w:rsidR="00324569" w:rsidRPr="00324569" w:rsidRDefault="00324569" w:rsidP="00325ED8">
      <w:pPr>
        <w:pStyle w:val="NormalWeb"/>
        <w:tabs>
          <w:tab w:val="left" w:pos="4236"/>
        </w:tabs>
        <w:spacing w:before="0" w:beforeAutospacing="0" w:after="0" w:afterAutospacing="0"/>
        <w:rPr>
          <w:rFonts w:asciiTheme="minorHAnsi" w:hAnsiTheme="minorHAnsi" w:cstheme="minorHAnsi"/>
          <w:b/>
          <w:sz w:val="16"/>
          <w:szCs w:val="27"/>
        </w:rPr>
      </w:pPr>
    </w:p>
    <w:p w:rsidR="00325ED8" w:rsidRPr="00DF6CD6" w:rsidRDefault="00325ED8" w:rsidP="00325ED8">
      <w:pPr>
        <w:pStyle w:val="NormalWeb"/>
        <w:tabs>
          <w:tab w:val="left" w:pos="4236"/>
        </w:tabs>
        <w:spacing w:before="0" w:beforeAutospacing="0" w:after="0" w:afterAutospacing="0"/>
        <w:rPr>
          <w:rFonts w:asciiTheme="minorHAnsi" w:hAnsiTheme="minorHAnsi" w:cstheme="minorHAnsi"/>
          <w:b/>
          <w:szCs w:val="27"/>
        </w:rPr>
      </w:pPr>
      <w:r w:rsidRPr="00B1749E">
        <w:rPr>
          <w:rFonts w:asciiTheme="minorHAnsi" w:hAnsiTheme="minorHAnsi" w:cstheme="minorHAnsi"/>
          <w:b/>
          <w:sz w:val="28"/>
          <w:szCs w:val="27"/>
        </w:rPr>
        <w:t>Background:</w:t>
      </w:r>
      <w:r>
        <w:rPr>
          <w:rFonts w:asciiTheme="minorHAnsi" w:hAnsiTheme="minorHAnsi" w:cstheme="minorHAnsi"/>
          <w:b/>
          <w:szCs w:val="27"/>
        </w:rPr>
        <w:tab/>
      </w:r>
    </w:p>
    <w:p w:rsidR="00325ED8" w:rsidRPr="0054798D" w:rsidRDefault="00324569" w:rsidP="00325ED8">
      <w:pPr>
        <w:pStyle w:val="NormalWeb"/>
        <w:spacing w:before="0" w:beforeAutospacing="0" w:after="0" w:afterAutospacing="0"/>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1" locked="0" layoutInCell="1" allowOverlap="1">
            <wp:simplePos x="0" y="0"/>
            <wp:positionH relativeFrom="column">
              <wp:posOffset>-264795</wp:posOffset>
            </wp:positionH>
            <wp:positionV relativeFrom="paragraph">
              <wp:posOffset>440690</wp:posOffset>
            </wp:positionV>
            <wp:extent cx="2877185" cy="2143760"/>
            <wp:effectExtent l="19050" t="0" r="0" b="0"/>
            <wp:wrapTight wrapText="bothSides">
              <wp:wrapPolygon edited="0">
                <wp:start x="-143" y="0"/>
                <wp:lineTo x="-143" y="21498"/>
                <wp:lineTo x="21595" y="21498"/>
                <wp:lineTo x="21595" y="0"/>
                <wp:lineTo x="-143" y="0"/>
              </wp:wrapPolygon>
            </wp:wrapTight>
            <wp:docPr id="7" name="il_fi" descr="http://www.infoplease.com/images/cig/biology/02fi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please.com/images/cig/biology/02fig01.png"/>
                    <pic:cNvPicPr>
                      <a:picLocks noChangeAspect="1" noChangeArrowheads="1"/>
                    </pic:cNvPicPr>
                  </pic:nvPicPr>
                  <pic:blipFill>
                    <a:blip r:embed="rId5" cstate="print"/>
                    <a:srcRect/>
                    <a:stretch>
                      <a:fillRect/>
                    </a:stretch>
                  </pic:blipFill>
                  <pic:spPr bwMode="auto">
                    <a:xfrm>
                      <a:off x="0" y="0"/>
                      <a:ext cx="2877185" cy="2143760"/>
                    </a:xfrm>
                    <a:prstGeom prst="rect">
                      <a:avLst/>
                    </a:prstGeom>
                    <a:noFill/>
                    <a:ln w="9525">
                      <a:noFill/>
                      <a:miter lim="800000"/>
                      <a:headEnd/>
                      <a:tailEnd/>
                    </a:ln>
                  </pic:spPr>
                </pic:pic>
              </a:graphicData>
            </a:graphic>
          </wp:anchor>
        </w:drawing>
      </w:r>
      <w:r w:rsidR="00325ED8" w:rsidRPr="0054798D">
        <w:rPr>
          <w:rFonts w:asciiTheme="minorHAnsi" w:hAnsiTheme="minorHAnsi" w:cstheme="minorHAnsi"/>
        </w:rPr>
        <w:t xml:space="preserve">The cell membrane is a barrier that separates a cell from the external environment. It controls the passage of materials into and out of the cell. The membrane is made up of a double layer of phospholipids, called the lipid </w:t>
      </w:r>
      <w:proofErr w:type="spellStart"/>
      <w:r w:rsidR="00325ED8" w:rsidRPr="0054798D">
        <w:rPr>
          <w:rFonts w:asciiTheme="minorHAnsi" w:hAnsiTheme="minorHAnsi" w:cstheme="minorHAnsi"/>
        </w:rPr>
        <w:t>bilayer</w:t>
      </w:r>
      <w:proofErr w:type="spellEnd"/>
      <w:r w:rsidR="00325ED8" w:rsidRPr="0054798D">
        <w:rPr>
          <w:rFonts w:asciiTheme="minorHAnsi" w:hAnsiTheme="minorHAnsi" w:cstheme="minorHAnsi"/>
        </w:rPr>
        <w:t>. Scattered between these phospholipids are various other molecules such as protein channels, pumps, cholesterol, and carbohydrate chains. With the cooperation of the phospholipids and other embedded molecules the passage of molecules into and out of the cell is controlled. Think of the cell membrane as the exterior walls and roof of your home. It’s scattered with a number of windows, doors and vents. Just like the cell, these items help to control what enters and exits your home.</w:t>
      </w:r>
    </w:p>
    <w:p w:rsidR="00325ED8" w:rsidRPr="00324569" w:rsidRDefault="00325ED8" w:rsidP="00DF6CD6">
      <w:pPr>
        <w:spacing w:after="0" w:line="240" w:lineRule="auto"/>
        <w:outlineLvl w:val="2"/>
        <w:rPr>
          <w:rFonts w:eastAsia="Times New Roman" w:cstheme="minorHAnsi"/>
          <w:b/>
          <w:bCs/>
          <w:sz w:val="16"/>
          <w:szCs w:val="27"/>
        </w:rPr>
      </w:pPr>
    </w:p>
    <w:p w:rsidR="008D4864" w:rsidRPr="00B1749E" w:rsidRDefault="008D4864" w:rsidP="00DF6CD6">
      <w:pPr>
        <w:spacing w:after="0" w:line="240" w:lineRule="auto"/>
        <w:outlineLvl w:val="2"/>
        <w:rPr>
          <w:rFonts w:eastAsia="Times New Roman" w:cstheme="minorHAnsi"/>
          <w:b/>
          <w:bCs/>
          <w:sz w:val="28"/>
          <w:szCs w:val="27"/>
        </w:rPr>
      </w:pPr>
      <w:r w:rsidRPr="00B1749E">
        <w:rPr>
          <w:rFonts w:eastAsia="Times New Roman" w:cstheme="minorHAnsi"/>
          <w:b/>
          <w:bCs/>
          <w:sz w:val="28"/>
          <w:szCs w:val="27"/>
        </w:rPr>
        <w:t>Objective:</w:t>
      </w:r>
    </w:p>
    <w:p w:rsidR="007F4F19" w:rsidRDefault="008D4864" w:rsidP="00324569">
      <w:pPr>
        <w:numPr>
          <w:ilvl w:val="0"/>
          <w:numId w:val="1"/>
        </w:numPr>
        <w:tabs>
          <w:tab w:val="left" w:pos="4140"/>
          <w:tab w:val="left" w:pos="4320"/>
          <w:tab w:val="left" w:pos="4410"/>
        </w:tabs>
        <w:spacing w:after="0" w:line="240" w:lineRule="auto"/>
        <w:rPr>
          <w:rFonts w:eastAsia="Times New Roman" w:cstheme="minorHAnsi"/>
          <w:sz w:val="24"/>
          <w:szCs w:val="24"/>
        </w:rPr>
      </w:pPr>
      <w:r w:rsidRPr="008D4864">
        <w:rPr>
          <w:rFonts w:eastAsia="Times New Roman" w:cstheme="minorHAnsi"/>
          <w:sz w:val="24"/>
          <w:szCs w:val="24"/>
        </w:rPr>
        <w:t>To build a</w:t>
      </w:r>
      <w:r w:rsidR="004D512D">
        <w:rPr>
          <w:rFonts w:eastAsia="Times New Roman" w:cstheme="minorHAnsi"/>
          <w:sz w:val="24"/>
          <w:szCs w:val="24"/>
        </w:rPr>
        <w:t xml:space="preserve"> 3-dimensional</w:t>
      </w:r>
      <w:r w:rsidRPr="008D4864">
        <w:rPr>
          <w:rFonts w:eastAsia="Times New Roman" w:cstheme="minorHAnsi"/>
          <w:sz w:val="24"/>
          <w:szCs w:val="24"/>
        </w:rPr>
        <w:t xml:space="preserve"> model of </w:t>
      </w:r>
      <w:r w:rsidR="004D512D">
        <w:rPr>
          <w:rFonts w:eastAsia="Times New Roman" w:cstheme="minorHAnsi"/>
          <w:sz w:val="24"/>
          <w:szCs w:val="24"/>
        </w:rPr>
        <w:t xml:space="preserve">a section of </w:t>
      </w:r>
      <w:r w:rsidRPr="008D4864">
        <w:rPr>
          <w:rFonts w:eastAsia="Times New Roman" w:cstheme="minorHAnsi"/>
          <w:sz w:val="24"/>
          <w:szCs w:val="24"/>
        </w:rPr>
        <w:t xml:space="preserve">the cell </w:t>
      </w:r>
    </w:p>
    <w:p w:rsidR="008D4864" w:rsidRPr="008D4864" w:rsidRDefault="007F4F19" w:rsidP="007F4F19">
      <w:pPr>
        <w:tabs>
          <w:tab w:val="left" w:pos="4590"/>
        </w:tabs>
        <w:spacing w:after="0" w:line="240" w:lineRule="auto"/>
        <w:ind w:left="810"/>
        <w:rPr>
          <w:rFonts w:eastAsia="Times New Roman" w:cstheme="minorHAnsi"/>
          <w:sz w:val="24"/>
          <w:szCs w:val="24"/>
        </w:rPr>
      </w:pPr>
      <w:r>
        <w:rPr>
          <w:rFonts w:eastAsia="Times New Roman" w:cstheme="minorHAnsi"/>
          <w:sz w:val="24"/>
          <w:szCs w:val="24"/>
        </w:rPr>
        <w:t xml:space="preserve">               </w:t>
      </w:r>
      <w:proofErr w:type="gramStart"/>
      <w:r w:rsidR="008D4864" w:rsidRPr="008D4864">
        <w:rPr>
          <w:rFonts w:eastAsia="Times New Roman" w:cstheme="minorHAnsi"/>
          <w:sz w:val="24"/>
          <w:szCs w:val="24"/>
        </w:rPr>
        <w:t>membrane</w:t>
      </w:r>
      <w:proofErr w:type="gramEnd"/>
      <w:r w:rsidR="008D4864" w:rsidRPr="008D4864">
        <w:rPr>
          <w:rFonts w:eastAsia="Times New Roman" w:cstheme="minorHAnsi"/>
          <w:sz w:val="24"/>
          <w:szCs w:val="24"/>
        </w:rPr>
        <w:t>.</w:t>
      </w:r>
      <w:r w:rsidR="00AF1B33" w:rsidRPr="00AF1B33">
        <w:rPr>
          <w:rFonts w:ascii="Arial" w:hAnsi="Arial" w:cs="Arial"/>
          <w:sz w:val="20"/>
          <w:szCs w:val="20"/>
        </w:rPr>
        <w:t xml:space="preserve"> </w:t>
      </w:r>
    </w:p>
    <w:p w:rsidR="00B96219" w:rsidRDefault="00FF4882" w:rsidP="00DF6CD6">
      <w:pPr>
        <w:numPr>
          <w:ilvl w:val="0"/>
          <w:numId w:val="1"/>
        </w:numPr>
        <w:spacing w:after="0" w:line="240" w:lineRule="auto"/>
        <w:rPr>
          <w:rFonts w:eastAsia="Times New Roman" w:cstheme="minorHAnsi"/>
          <w:sz w:val="24"/>
          <w:szCs w:val="24"/>
        </w:rPr>
      </w:pPr>
      <w:r>
        <w:rPr>
          <w:rFonts w:eastAsia="Times New Roman" w:cstheme="minorHAnsi"/>
          <w:noProof/>
          <w:sz w:val="24"/>
          <w:szCs w:val="24"/>
        </w:rPr>
        <w:drawing>
          <wp:anchor distT="0" distB="0" distL="114300" distR="114300" simplePos="0" relativeHeight="251661312" behindDoc="1" locked="0" layoutInCell="1" allowOverlap="1">
            <wp:simplePos x="0" y="0"/>
            <wp:positionH relativeFrom="column">
              <wp:posOffset>-2571115</wp:posOffset>
            </wp:positionH>
            <wp:positionV relativeFrom="paragraph">
              <wp:posOffset>182880</wp:posOffset>
            </wp:positionV>
            <wp:extent cx="2439035" cy="2386330"/>
            <wp:effectExtent l="19050" t="0" r="0" b="0"/>
            <wp:wrapTight wrapText="bothSides">
              <wp:wrapPolygon edited="0">
                <wp:start x="-169" y="0"/>
                <wp:lineTo x="-169" y="21382"/>
                <wp:lineTo x="21594" y="21382"/>
                <wp:lineTo x="21594" y="0"/>
                <wp:lineTo x="-169" y="0"/>
              </wp:wrapPolygon>
            </wp:wrapTight>
            <wp:docPr id="3" name="il_fi" descr="http://learningmore101.files.wordpress.com/2010/07/lipid_bilayer_flu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arningmore101.files.wordpress.com/2010/07/lipid_bilayer_fluid.png"/>
                    <pic:cNvPicPr>
                      <a:picLocks noChangeAspect="1" noChangeArrowheads="1"/>
                    </pic:cNvPicPr>
                  </pic:nvPicPr>
                  <pic:blipFill>
                    <a:blip r:embed="rId6" cstate="print"/>
                    <a:srcRect/>
                    <a:stretch>
                      <a:fillRect/>
                    </a:stretch>
                  </pic:blipFill>
                  <pic:spPr bwMode="auto">
                    <a:xfrm>
                      <a:off x="0" y="0"/>
                      <a:ext cx="2439035" cy="2386330"/>
                    </a:xfrm>
                    <a:prstGeom prst="rect">
                      <a:avLst/>
                    </a:prstGeom>
                    <a:noFill/>
                    <a:ln w="9525">
                      <a:noFill/>
                      <a:miter lim="800000"/>
                      <a:headEnd/>
                      <a:tailEnd/>
                    </a:ln>
                  </pic:spPr>
                </pic:pic>
              </a:graphicData>
            </a:graphic>
          </wp:anchor>
        </w:drawing>
      </w:r>
      <w:r w:rsidR="008D4864" w:rsidRPr="008D4864">
        <w:rPr>
          <w:rFonts w:eastAsia="Times New Roman" w:cstheme="minorHAnsi"/>
          <w:sz w:val="24"/>
          <w:szCs w:val="24"/>
        </w:rPr>
        <w:t xml:space="preserve">To investigate how the cell membrane regulates what </w:t>
      </w:r>
      <w:r w:rsidR="00B96219">
        <w:rPr>
          <w:rFonts w:eastAsia="Times New Roman" w:cstheme="minorHAnsi"/>
          <w:sz w:val="24"/>
          <w:szCs w:val="24"/>
        </w:rPr>
        <w:t xml:space="preserve"> </w:t>
      </w:r>
    </w:p>
    <w:p w:rsidR="008D4864" w:rsidRDefault="00B96219" w:rsidP="00B96219">
      <w:pPr>
        <w:spacing w:after="0" w:line="240" w:lineRule="auto"/>
        <w:ind w:left="810"/>
        <w:rPr>
          <w:rFonts w:eastAsia="Times New Roman" w:cstheme="minorHAnsi"/>
          <w:sz w:val="24"/>
          <w:szCs w:val="24"/>
        </w:rPr>
      </w:pPr>
      <w:r>
        <w:rPr>
          <w:rFonts w:eastAsia="Times New Roman" w:cstheme="minorHAnsi"/>
          <w:sz w:val="24"/>
          <w:szCs w:val="24"/>
        </w:rPr>
        <w:t xml:space="preserve">               </w:t>
      </w:r>
      <w:r w:rsidR="00FF4882">
        <w:rPr>
          <w:rFonts w:eastAsia="Times New Roman" w:cstheme="minorHAnsi"/>
          <w:sz w:val="24"/>
          <w:szCs w:val="24"/>
        </w:rPr>
        <w:t xml:space="preserve"> </w:t>
      </w:r>
      <w:proofErr w:type="gramStart"/>
      <w:r w:rsidR="008D4864" w:rsidRPr="008D4864">
        <w:rPr>
          <w:rFonts w:eastAsia="Times New Roman" w:cstheme="minorHAnsi"/>
          <w:sz w:val="24"/>
          <w:szCs w:val="24"/>
        </w:rPr>
        <w:t>moves</w:t>
      </w:r>
      <w:proofErr w:type="gramEnd"/>
      <w:r w:rsidR="008D4864" w:rsidRPr="008D4864">
        <w:rPr>
          <w:rFonts w:eastAsia="Times New Roman" w:cstheme="minorHAnsi"/>
          <w:sz w:val="24"/>
          <w:szCs w:val="24"/>
        </w:rPr>
        <w:t xml:space="preserve"> into and out of cells.</w:t>
      </w:r>
    </w:p>
    <w:p w:rsidR="00DF6CD6" w:rsidRPr="00324569" w:rsidRDefault="00DF6CD6" w:rsidP="00324569">
      <w:pPr>
        <w:spacing w:after="0" w:line="240" w:lineRule="auto"/>
        <w:rPr>
          <w:rFonts w:eastAsia="Times New Roman" w:cstheme="minorHAnsi"/>
          <w:sz w:val="16"/>
          <w:szCs w:val="24"/>
        </w:rPr>
      </w:pPr>
    </w:p>
    <w:p w:rsidR="00324569" w:rsidRPr="00324569" w:rsidRDefault="00324569" w:rsidP="00324569">
      <w:pPr>
        <w:spacing w:after="0" w:line="240" w:lineRule="auto"/>
        <w:ind w:left="720"/>
        <w:rPr>
          <w:rFonts w:eastAsia="Times New Roman" w:cstheme="minorHAnsi"/>
          <w:sz w:val="16"/>
          <w:szCs w:val="24"/>
        </w:rPr>
      </w:pPr>
    </w:p>
    <w:p w:rsidR="004D512D" w:rsidRPr="00B1749E" w:rsidRDefault="004D512D" w:rsidP="004D512D">
      <w:pPr>
        <w:pStyle w:val="first-para"/>
        <w:spacing w:before="0" w:beforeAutospacing="0" w:after="0"/>
        <w:rPr>
          <w:rFonts w:asciiTheme="minorHAnsi" w:hAnsiTheme="minorHAnsi" w:cstheme="minorHAnsi"/>
          <w:b/>
          <w:color w:val="000000"/>
          <w:sz w:val="28"/>
        </w:rPr>
      </w:pPr>
      <w:r w:rsidRPr="00B1749E">
        <w:rPr>
          <w:rFonts w:asciiTheme="minorHAnsi" w:hAnsiTheme="minorHAnsi" w:cstheme="minorHAnsi"/>
          <w:b/>
          <w:color w:val="000000"/>
          <w:sz w:val="28"/>
        </w:rPr>
        <w:t>Your Model Must Include:</w:t>
      </w:r>
      <w:r w:rsidR="00E85E0D" w:rsidRPr="00B1749E">
        <w:rPr>
          <w:rFonts w:ascii="Arial" w:hAnsi="Arial" w:cs="Arial"/>
          <w:sz w:val="22"/>
          <w:szCs w:val="20"/>
        </w:rPr>
        <w:t xml:space="preserve"> </w:t>
      </w:r>
    </w:p>
    <w:p w:rsidR="004D512D" w:rsidRDefault="00E76EDD" w:rsidP="004C08BF">
      <w:pPr>
        <w:pStyle w:val="first-para"/>
        <w:numPr>
          <w:ilvl w:val="0"/>
          <w:numId w:val="5"/>
        </w:numPr>
        <w:spacing w:before="0" w:beforeAutospacing="0" w:after="0"/>
        <w:rPr>
          <w:rFonts w:asciiTheme="minorHAnsi" w:hAnsiTheme="minorHAnsi" w:cstheme="minorHAnsi"/>
          <w:color w:val="000000"/>
        </w:rPr>
      </w:pPr>
      <w:r>
        <w:rPr>
          <w:rFonts w:asciiTheme="minorHAnsi" w:hAnsiTheme="minorHAnsi" w:cstheme="minorHAnsi"/>
          <w:color w:val="000000"/>
        </w:rPr>
        <w:t>2 lay</w:t>
      </w:r>
      <w:r w:rsidR="004D512D">
        <w:rPr>
          <w:rFonts w:asciiTheme="minorHAnsi" w:hAnsiTheme="minorHAnsi" w:cstheme="minorHAnsi"/>
          <w:color w:val="000000"/>
        </w:rPr>
        <w:t>ers of lipids</w:t>
      </w:r>
      <w:r w:rsidR="00490411">
        <w:rPr>
          <w:rFonts w:asciiTheme="minorHAnsi" w:hAnsiTheme="minorHAnsi" w:cstheme="minorHAnsi"/>
          <w:color w:val="000000"/>
        </w:rPr>
        <w:t xml:space="preserve"> showing hydrophilic and hydrophobic ends</w:t>
      </w:r>
    </w:p>
    <w:p w:rsidR="004C08BF" w:rsidRDefault="004D512D" w:rsidP="004C08BF">
      <w:pPr>
        <w:pStyle w:val="first-para"/>
        <w:numPr>
          <w:ilvl w:val="0"/>
          <w:numId w:val="5"/>
        </w:numPr>
        <w:spacing w:before="0" w:beforeAutospacing="0" w:after="0"/>
        <w:rPr>
          <w:rFonts w:asciiTheme="minorHAnsi" w:hAnsiTheme="minorHAnsi" w:cstheme="minorHAnsi"/>
          <w:color w:val="000000"/>
        </w:rPr>
      </w:pPr>
      <w:r>
        <w:rPr>
          <w:rFonts w:asciiTheme="minorHAnsi" w:hAnsiTheme="minorHAnsi" w:cstheme="minorHAnsi"/>
          <w:color w:val="000000"/>
        </w:rPr>
        <w:t>Cholesterol</w:t>
      </w:r>
    </w:p>
    <w:p w:rsidR="00490411" w:rsidRPr="004C08BF" w:rsidRDefault="00490411" w:rsidP="004C08BF">
      <w:pPr>
        <w:pStyle w:val="first-para"/>
        <w:numPr>
          <w:ilvl w:val="0"/>
          <w:numId w:val="5"/>
        </w:numPr>
        <w:spacing w:before="0" w:beforeAutospacing="0" w:after="0"/>
        <w:rPr>
          <w:rFonts w:asciiTheme="minorHAnsi" w:hAnsiTheme="minorHAnsi" w:cstheme="minorHAnsi"/>
          <w:color w:val="000000"/>
        </w:rPr>
      </w:pPr>
      <w:r w:rsidRPr="004C08BF">
        <w:rPr>
          <w:rFonts w:asciiTheme="minorHAnsi" w:hAnsiTheme="minorHAnsi" w:cstheme="minorHAnsi"/>
          <w:color w:val="000000"/>
        </w:rPr>
        <w:t>Carbohydrate chain</w:t>
      </w:r>
    </w:p>
    <w:p w:rsidR="004D512D" w:rsidRDefault="00C237F2" w:rsidP="00325ED8">
      <w:pPr>
        <w:pStyle w:val="first-para"/>
        <w:numPr>
          <w:ilvl w:val="0"/>
          <w:numId w:val="5"/>
        </w:numPr>
        <w:spacing w:before="0" w:beforeAutospacing="0" w:after="0"/>
        <w:rPr>
          <w:rFonts w:asciiTheme="minorHAnsi" w:hAnsiTheme="minorHAnsi" w:cstheme="minorHAnsi"/>
          <w:color w:val="000000"/>
        </w:rPr>
      </w:pPr>
      <w:r>
        <w:rPr>
          <w:rFonts w:asciiTheme="minorHAnsi" w:hAnsiTheme="minorHAnsi" w:cstheme="minorHAnsi"/>
          <w:color w:val="000000"/>
        </w:rPr>
        <w:t>Protein c</w:t>
      </w:r>
      <w:r w:rsidR="004D512D">
        <w:rPr>
          <w:rFonts w:asciiTheme="minorHAnsi" w:hAnsiTheme="minorHAnsi" w:cstheme="minorHAnsi"/>
          <w:color w:val="000000"/>
        </w:rPr>
        <w:t>hannels</w:t>
      </w:r>
    </w:p>
    <w:p w:rsidR="00C237F2" w:rsidRDefault="00C237F2" w:rsidP="00325ED8">
      <w:pPr>
        <w:pStyle w:val="first-para"/>
        <w:numPr>
          <w:ilvl w:val="0"/>
          <w:numId w:val="5"/>
        </w:numPr>
        <w:spacing w:before="0" w:beforeAutospacing="0" w:after="0"/>
        <w:rPr>
          <w:rFonts w:asciiTheme="minorHAnsi" w:hAnsiTheme="minorHAnsi" w:cstheme="minorHAnsi"/>
          <w:color w:val="000000"/>
        </w:rPr>
      </w:pPr>
      <w:r>
        <w:rPr>
          <w:rFonts w:asciiTheme="minorHAnsi" w:hAnsiTheme="minorHAnsi" w:cstheme="minorHAnsi"/>
          <w:color w:val="000000"/>
        </w:rPr>
        <w:t>Receptor protein</w:t>
      </w:r>
    </w:p>
    <w:p w:rsidR="00C237F2" w:rsidRPr="005D0C04" w:rsidRDefault="00B769BC" w:rsidP="005D0C04">
      <w:pPr>
        <w:pStyle w:val="first-para"/>
        <w:numPr>
          <w:ilvl w:val="0"/>
          <w:numId w:val="5"/>
        </w:numPr>
        <w:spacing w:before="0" w:beforeAutospacing="0" w:after="0"/>
        <w:rPr>
          <w:rFonts w:asciiTheme="minorHAnsi" w:hAnsiTheme="minorHAnsi" w:cstheme="minorHAnsi"/>
          <w:color w:val="000000"/>
        </w:rPr>
      </w:pPr>
      <w:r>
        <w:rPr>
          <w:rFonts w:asciiTheme="minorHAnsi" w:hAnsiTheme="minorHAnsi" w:cstheme="minorHAnsi"/>
          <w:color w:val="000000"/>
        </w:rPr>
        <w:t>Cytoskeleto</w:t>
      </w:r>
      <w:r w:rsidR="005D0C04">
        <w:rPr>
          <w:rFonts w:asciiTheme="minorHAnsi" w:hAnsiTheme="minorHAnsi" w:cstheme="minorHAnsi"/>
          <w:color w:val="000000"/>
        </w:rPr>
        <w:t>n</w:t>
      </w:r>
    </w:p>
    <w:p w:rsidR="00415BF4" w:rsidRDefault="00415BF4" w:rsidP="00415BF4">
      <w:pPr>
        <w:pStyle w:val="first-para"/>
        <w:numPr>
          <w:ilvl w:val="0"/>
          <w:numId w:val="5"/>
        </w:numPr>
        <w:spacing w:before="0" w:beforeAutospacing="0" w:after="0"/>
        <w:rPr>
          <w:rFonts w:asciiTheme="minorHAnsi" w:hAnsiTheme="minorHAnsi" w:cstheme="minorHAnsi"/>
          <w:color w:val="000000"/>
        </w:rPr>
      </w:pPr>
      <w:r w:rsidRPr="00415BF4">
        <w:rPr>
          <w:rFonts w:asciiTheme="minorHAnsi" w:hAnsiTheme="minorHAnsi" w:cstheme="minorHAnsi"/>
          <w:color w:val="000000"/>
        </w:rPr>
        <w:t>You must show AND explain what happens in a</w:t>
      </w:r>
    </w:p>
    <w:p w:rsidR="00795C71" w:rsidRPr="00415BF4" w:rsidRDefault="00415BF4" w:rsidP="00415BF4">
      <w:pPr>
        <w:pStyle w:val="first-para"/>
        <w:numPr>
          <w:ilvl w:val="1"/>
          <w:numId w:val="5"/>
        </w:numPr>
        <w:spacing w:before="0" w:beforeAutospacing="0" w:after="0"/>
        <w:rPr>
          <w:rFonts w:asciiTheme="minorHAnsi" w:hAnsiTheme="minorHAnsi" w:cstheme="minorHAnsi"/>
          <w:color w:val="000000"/>
        </w:rPr>
      </w:pPr>
      <w:r>
        <w:rPr>
          <w:rFonts w:asciiTheme="minorHAnsi" w:hAnsiTheme="minorHAnsi" w:cstheme="minorHAnsi"/>
          <w:color w:val="000000"/>
        </w:rPr>
        <w:t xml:space="preserve"> Hypertonic </w:t>
      </w:r>
      <w:r w:rsidR="00750A77">
        <w:rPr>
          <w:rFonts w:asciiTheme="minorHAnsi" w:hAnsiTheme="minorHAnsi" w:cstheme="minorHAnsi"/>
          <w:color w:val="000000"/>
        </w:rPr>
        <w:t xml:space="preserve">     </w:t>
      </w:r>
      <w:r>
        <w:rPr>
          <w:rFonts w:asciiTheme="minorHAnsi" w:hAnsiTheme="minorHAnsi" w:cstheme="minorHAnsi"/>
          <w:color w:val="000000"/>
        </w:rPr>
        <w:t>b. Hyp</w:t>
      </w:r>
      <w:r w:rsidRPr="00415BF4">
        <w:rPr>
          <w:rFonts w:asciiTheme="minorHAnsi" w:hAnsiTheme="minorHAnsi" w:cstheme="minorHAnsi"/>
          <w:color w:val="000000"/>
        </w:rPr>
        <w:t xml:space="preserve">otonic </w:t>
      </w:r>
      <w:r w:rsidR="00750A77">
        <w:rPr>
          <w:rFonts w:asciiTheme="minorHAnsi" w:hAnsiTheme="minorHAnsi" w:cstheme="minorHAnsi"/>
          <w:color w:val="000000"/>
        </w:rPr>
        <w:t xml:space="preserve">    </w:t>
      </w:r>
      <w:r>
        <w:rPr>
          <w:rFonts w:asciiTheme="minorHAnsi" w:hAnsiTheme="minorHAnsi" w:cstheme="minorHAnsi"/>
          <w:color w:val="000000"/>
        </w:rPr>
        <w:t xml:space="preserve">c. </w:t>
      </w:r>
      <w:r w:rsidRPr="00415BF4">
        <w:rPr>
          <w:rFonts w:asciiTheme="minorHAnsi" w:hAnsiTheme="minorHAnsi" w:cstheme="minorHAnsi"/>
          <w:color w:val="000000"/>
        </w:rPr>
        <w:t xml:space="preserve"> Isotonic solution.</w:t>
      </w:r>
    </w:p>
    <w:p w:rsidR="00795C71" w:rsidRDefault="00795C71" w:rsidP="008C5F8F">
      <w:pPr>
        <w:pStyle w:val="first-para"/>
        <w:spacing w:before="0" w:beforeAutospacing="0" w:after="0"/>
        <w:ind w:left="720"/>
        <w:rPr>
          <w:rFonts w:asciiTheme="minorHAnsi" w:hAnsiTheme="minorHAnsi" w:cstheme="minorHAnsi"/>
          <w:color w:val="000000"/>
        </w:rPr>
      </w:pPr>
      <w:r>
        <w:rPr>
          <w:rFonts w:asciiTheme="minorHAnsi" w:hAnsiTheme="minorHAnsi" w:cstheme="minorHAnsi"/>
          <w:color w:val="000000"/>
        </w:rPr>
        <w:t xml:space="preserve">  </w:t>
      </w:r>
      <w:r w:rsidR="00FF4882">
        <w:rPr>
          <w:rFonts w:asciiTheme="minorHAnsi" w:hAnsiTheme="minorHAnsi" w:cstheme="minorHAnsi"/>
          <w:color w:val="000000"/>
        </w:rPr>
        <w:t xml:space="preserve">  </w:t>
      </w:r>
      <w:r>
        <w:rPr>
          <w:rFonts w:asciiTheme="minorHAnsi" w:hAnsiTheme="minorHAnsi" w:cstheme="minorHAnsi"/>
          <w:color w:val="000000"/>
        </w:rPr>
        <w:t xml:space="preserve">  </w:t>
      </w:r>
      <w:r w:rsidR="008C5F8F">
        <w:rPr>
          <w:rFonts w:asciiTheme="minorHAnsi" w:hAnsiTheme="minorHAnsi" w:cstheme="minorHAnsi"/>
          <w:color w:val="000000"/>
        </w:rPr>
        <w:t xml:space="preserve"> </w:t>
      </w:r>
      <w:r w:rsidR="008305CA">
        <w:rPr>
          <w:rFonts w:asciiTheme="minorHAnsi" w:hAnsiTheme="minorHAnsi" w:cstheme="minorHAnsi"/>
          <w:color w:val="000000"/>
        </w:rPr>
        <w:t>8</w:t>
      </w:r>
      <w:r>
        <w:rPr>
          <w:rFonts w:asciiTheme="minorHAnsi" w:hAnsiTheme="minorHAnsi" w:cstheme="minorHAnsi"/>
          <w:color w:val="000000"/>
        </w:rPr>
        <w:t xml:space="preserve">.    You may </w:t>
      </w:r>
      <w:r w:rsidR="008C5F8F">
        <w:rPr>
          <w:rFonts w:asciiTheme="minorHAnsi" w:hAnsiTheme="minorHAnsi" w:cstheme="minorHAnsi"/>
          <w:color w:val="000000"/>
        </w:rPr>
        <w:t xml:space="preserve">use </w:t>
      </w:r>
      <w:r w:rsidR="008305CA">
        <w:rPr>
          <w:rFonts w:asciiTheme="minorHAnsi" w:hAnsiTheme="minorHAnsi" w:cstheme="minorHAnsi"/>
          <w:color w:val="000000"/>
        </w:rPr>
        <w:t>the materials of your choice</w:t>
      </w:r>
      <w:r w:rsidR="008C5F8F">
        <w:rPr>
          <w:rFonts w:asciiTheme="minorHAnsi" w:hAnsiTheme="minorHAnsi" w:cstheme="minorHAnsi"/>
          <w:color w:val="000000"/>
        </w:rPr>
        <w:t>.</w:t>
      </w:r>
    </w:p>
    <w:p w:rsidR="00B1749E" w:rsidRDefault="00FF4882" w:rsidP="00B1749E">
      <w:pPr>
        <w:pStyle w:val="first-para"/>
        <w:spacing w:before="0" w:beforeAutospacing="0" w:after="0"/>
        <w:ind w:left="720"/>
        <w:rPr>
          <w:rFonts w:asciiTheme="minorHAnsi" w:hAnsiTheme="minorHAnsi" w:cstheme="minorHAnsi"/>
          <w:color w:val="000000"/>
        </w:rPr>
      </w:pPr>
      <w:r>
        <w:rPr>
          <w:rFonts w:asciiTheme="minorHAnsi" w:hAnsiTheme="minorHAnsi" w:cstheme="minorHAnsi"/>
          <w:noProof/>
          <w:color w:val="000000"/>
        </w:rPr>
        <w:drawing>
          <wp:anchor distT="0" distB="0" distL="114300" distR="114300" simplePos="0" relativeHeight="251658240" behindDoc="1" locked="0" layoutInCell="1" allowOverlap="1">
            <wp:simplePos x="0" y="0"/>
            <wp:positionH relativeFrom="column">
              <wp:posOffset>-2503805</wp:posOffset>
            </wp:positionH>
            <wp:positionV relativeFrom="paragraph">
              <wp:posOffset>351790</wp:posOffset>
            </wp:positionV>
            <wp:extent cx="2533650" cy="1935480"/>
            <wp:effectExtent l="19050" t="0" r="0" b="0"/>
            <wp:wrapTight wrapText="bothSides">
              <wp:wrapPolygon edited="0">
                <wp:start x="-162" y="0"/>
                <wp:lineTo x="-162" y="21472"/>
                <wp:lineTo x="21600" y="21472"/>
                <wp:lineTo x="21600" y="0"/>
                <wp:lineTo x="-162" y="0"/>
              </wp:wrapPolygon>
            </wp:wrapTight>
            <wp:docPr id="1" name="il_fi" descr="http://ebbailey.files.wordpress.com/2011/03/biola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bbailey.files.wordpress.com/2011/03/biolayer.gif"/>
                    <pic:cNvPicPr>
                      <a:picLocks noChangeAspect="1" noChangeArrowheads="1"/>
                    </pic:cNvPicPr>
                  </pic:nvPicPr>
                  <pic:blipFill>
                    <a:blip r:embed="rId7" cstate="print"/>
                    <a:srcRect/>
                    <a:stretch>
                      <a:fillRect/>
                    </a:stretch>
                  </pic:blipFill>
                  <pic:spPr bwMode="auto">
                    <a:xfrm>
                      <a:off x="0" y="0"/>
                      <a:ext cx="2533650" cy="1935480"/>
                    </a:xfrm>
                    <a:prstGeom prst="rect">
                      <a:avLst/>
                    </a:prstGeom>
                    <a:noFill/>
                    <a:ln w="9525">
                      <a:noFill/>
                      <a:miter lim="800000"/>
                      <a:headEnd/>
                      <a:tailEnd/>
                    </a:ln>
                  </pic:spPr>
                </pic:pic>
              </a:graphicData>
            </a:graphic>
          </wp:anchor>
        </w:drawing>
      </w:r>
      <w:r w:rsidR="008305CA">
        <w:rPr>
          <w:rFonts w:asciiTheme="minorHAnsi" w:hAnsiTheme="minorHAnsi" w:cstheme="minorHAnsi"/>
          <w:color w:val="000000"/>
        </w:rPr>
        <w:t xml:space="preserve">   </w:t>
      </w:r>
      <w:r>
        <w:rPr>
          <w:rFonts w:asciiTheme="minorHAnsi" w:hAnsiTheme="minorHAnsi" w:cstheme="minorHAnsi"/>
          <w:color w:val="000000"/>
        </w:rPr>
        <w:t xml:space="preserve">  </w:t>
      </w:r>
      <w:r w:rsidR="008305CA">
        <w:rPr>
          <w:rFonts w:asciiTheme="minorHAnsi" w:hAnsiTheme="minorHAnsi" w:cstheme="minorHAnsi"/>
          <w:color w:val="000000"/>
        </w:rPr>
        <w:t xml:space="preserve">  9</w:t>
      </w:r>
      <w:r w:rsidR="00C237F2">
        <w:rPr>
          <w:rFonts w:asciiTheme="minorHAnsi" w:hAnsiTheme="minorHAnsi" w:cstheme="minorHAnsi"/>
          <w:color w:val="000000"/>
        </w:rPr>
        <w:t xml:space="preserve">.  </w:t>
      </w:r>
      <w:r w:rsidR="00B1749E">
        <w:rPr>
          <w:rFonts w:asciiTheme="minorHAnsi" w:hAnsiTheme="minorHAnsi" w:cstheme="minorHAnsi"/>
          <w:color w:val="000000"/>
        </w:rPr>
        <w:t xml:space="preserve"> </w:t>
      </w:r>
      <w:r w:rsidR="00C237F2">
        <w:rPr>
          <w:rFonts w:asciiTheme="minorHAnsi" w:hAnsiTheme="minorHAnsi" w:cstheme="minorHAnsi"/>
          <w:color w:val="000000"/>
        </w:rPr>
        <w:t xml:space="preserve">A </w:t>
      </w:r>
      <w:r w:rsidR="00C237F2" w:rsidRPr="004C08BF">
        <w:rPr>
          <w:rStyle w:val="Strong"/>
          <w:rFonts w:asciiTheme="minorHAnsi" w:hAnsiTheme="minorHAnsi" w:cstheme="minorHAnsi"/>
          <w:b w:val="0"/>
          <w:color w:val="000000"/>
        </w:rPr>
        <w:t xml:space="preserve">separate </w:t>
      </w:r>
      <w:r w:rsidR="00C237F2" w:rsidRPr="004C08BF">
        <w:rPr>
          <w:rFonts w:asciiTheme="minorHAnsi" w:hAnsiTheme="minorHAnsi" w:cstheme="minorHAnsi"/>
          <w:color w:val="000000"/>
        </w:rPr>
        <w:t xml:space="preserve">key </w:t>
      </w:r>
      <w:r w:rsidR="00C237F2">
        <w:rPr>
          <w:rFonts w:asciiTheme="minorHAnsi" w:hAnsiTheme="minorHAnsi" w:cstheme="minorHAnsi"/>
          <w:color w:val="000000"/>
        </w:rPr>
        <w:t xml:space="preserve">is required </w:t>
      </w:r>
      <w:r w:rsidR="00C237F2" w:rsidRPr="004C08BF">
        <w:rPr>
          <w:rFonts w:asciiTheme="minorHAnsi" w:hAnsiTheme="minorHAnsi" w:cstheme="minorHAnsi"/>
          <w:color w:val="000000"/>
        </w:rPr>
        <w:t xml:space="preserve">that denotes what each </w:t>
      </w:r>
      <w:r w:rsidR="00C237F2">
        <w:rPr>
          <w:rFonts w:asciiTheme="minorHAnsi" w:hAnsiTheme="minorHAnsi" w:cstheme="minorHAnsi"/>
          <w:color w:val="000000"/>
        </w:rPr>
        <w:t xml:space="preserve">item on </w:t>
      </w:r>
    </w:p>
    <w:p w:rsidR="00C237F2" w:rsidRDefault="00B1749E" w:rsidP="00B1749E">
      <w:pPr>
        <w:pStyle w:val="first-para"/>
        <w:spacing w:before="0" w:beforeAutospacing="0" w:after="0"/>
        <w:ind w:left="720"/>
        <w:rPr>
          <w:rFonts w:asciiTheme="minorHAnsi" w:hAnsiTheme="minorHAnsi" w:cstheme="minorHAnsi"/>
          <w:color w:val="000000"/>
        </w:rPr>
      </w:pPr>
      <w:r>
        <w:rPr>
          <w:rFonts w:asciiTheme="minorHAnsi" w:hAnsiTheme="minorHAnsi" w:cstheme="minorHAnsi"/>
          <w:color w:val="000000"/>
        </w:rPr>
        <w:t xml:space="preserve">            </w:t>
      </w:r>
      <w:proofErr w:type="gramStart"/>
      <w:r w:rsidR="00C237F2">
        <w:rPr>
          <w:rFonts w:asciiTheme="minorHAnsi" w:hAnsiTheme="minorHAnsi" w:cstheme="minorHAnsi"/>
          <w:color w:val="000000"/>
        </w:rPr>
        <w:t>the</w:t>
      </w:r>
      <w:proofErr w:type="gramEnd"/>
      <w:r w:rsidR="00C237F2">
        <w:rPr>
          <w:rFonts w:asciiTheme="minorHAnsi" w:hAnsiTheme="minorHAnsi" w:cstheme="minorHAnsi"/>
          <w:color w:val="000000"/>
        </w:rPr>
        <w:t xml:space="preserve"> </w:t>
      </w:r>
      <w:r w:rsidR="00C237F2" w:rsidRPr="004C08BF">
        <w:rPr>
          <w:rFonts w:asciiTheme="minorHAnsi" w:hAnsiTheme="minorHAnsi" w:cstheme="minorHAnsi"/>
          <w:color w:val="000000"/>
        </w:rPr>
        <w:t xml:space="preserve">model represents, </w:t>
      </w:r>
      <w:r w:rsidR="00C237F2" w:rsidRPr="005D0C04">
        <w:rPr>
          <w:rFonts w:asciiTheme="minorHAnsi" w:hAnsiTheme="minorHAnsi" w:cstheme="minorHAnsi"/>
          <w:b/>
          <w:color w:val="000000"/>
        </w:rPr>
        <w:t>as well as its function</w:t>
      </w:r>
      <w:r w:rsidR="008C5F8F">
        <w:rPr>
          <w:rFonts w:asciiTheme="minorHAnsi" w:hAnsiTheme="minorHAnsi" w:cstheme="minorHAnsi"/>
          <w:color w:val="000000"/>
        </w:rPr>
        <w:t>!</w:t>
      </w:r>
    </w:p>
    <w:p w:rsidR="00CA09A4" w:rsidRDefault="00CA09A4" w:rsidP="00B1749E">
      <w:pPr>
        <w:pStyle w:val="first-para"/>
        <w:spacing w:before="0" w:beforeAutospacing="0" w:after="0"/>
        <w:ind w:left="720"/>
        <w:rPr>
          <w:rFonts w:asciiTheme="minorHAnsi" w:hAnsiTheme="minorHAnsi" w:cstheme="minorHAnsi"/>
          <w:color w:val="000000"/>
        </w:rPr>
      </w:pPr>
    </w:p>
    <w:p w:rsidR="008F7FCE" w:rsidRDefault="00CA09A4" w:rsidP="00B1749E">
      <w:pPr>
        <w:pStyle w:val="first-para"/>
        <w:spacing w:before="0" w:beforeAutospacing="0" w:after="0"/>
        <w:ind w:left="720"/>
        <w:rPr>
          <w:rFonts w:asciiTheme="minorHAnsi" w:hAnsiTheme="minorHAnsi" w:cstheme="minorHAnsi"/>
          <w:b/>
          <w:color w:val="000000"/>
          <w:sz w:val="28"/>
        </w:rPr>
      </w:pPr>
      <w:r>
        <w:rPr>
          <w:rFonts w:asciiTheme="minorHAnsi" w:hAnsiTheme="minorHAnsi" w:cstheme="minorHAnsi"/>
          <w:b/>
          <w:color w:val="000000"/>
          <w:sz w:val="28"/>
        </w:rPr>
        <w:t>Grading Rubric</w:t>
      </w:r>
      <w:r w:rsidR="008F7FCE" w:rsidRPr="008F7FCE">
        <w:rPr>
          <w:rFonts w:asciiTheme="minorHAnsi" w:hAnsiTheme="minorHAnsi" w:cstheme="minorHAnsi"/>
          <w:b/>
          <w:color w:val="000000"/>
          <w:sz w:val="28"/>
        </w:rPr>
        <w:t>:</w:t>
      </w:r>
    </w:p>
    <w:p w:rsidR="00E8402E" w:rsidRDefault="00CA09A4" w:rsidP="00CA09A4">
      <w:pPr>
        <w:pStyle w:val="first-para"/>
        <w:spacing w:before="0" w:beforeAutospacing="0" w:after="0"/>
        <w:rPr>
          <w:rFonts w:asciiTheme="minorHAnsi" w:hAnsiTheme="minorHAnsi" w:cstheme="minorHAnsi"/>
          <w:color w:val="000000"/>
        </w:rPr>
      </w:pPr>
      <w:r>
        <w:rPr>
          <w:rFonts w:asciiTheme="minorHAnsi" w:hAnsiTheme="minorHAnsi" w:cstheme="minorHAnsi"/>
          <w:color w:val="000000"/>
        </w:rPr>
        <w:t xml:space="preserve">   &gt; </w:t>
      </w:r>
      <w:r w:rsidR="00955EB2">
        <w:rPr>
          <w:rFonts w:asciiTheme="minorHAnsi" w:hAnsiTheme="minorHAnsi" w:cstheme="minorHAnsi"/>
          <w:color w:val="000000"/>
        </w:rPr>
        <w:t xml:space="preserve">40 point project </w:t>
      </w:r>
      <w:r w:rsidR="00955EB2" w:rsidRPr="00955EB2">
        <w:rPr>
          <w:rFonts w:asciiTheme="minorHAnsi" w:hAnsiTheme="minorHAnsi" w:cstheme="minorHAnsi"/>
          <w:color w:val="000000"/>
        </w:rPr>
        <w:sym w:font="Wingdings" w:char="F0E0"/>
      </w:r>
      <w:r w:rsidR="00955EB2">
        <w:rPr>
          <w:rFonts w:asciiTheme="minorHAnsi" w:hAnsiTheme="minorHAnsi" w:cstheme="minorHAnsi"/>
          <w:color w:val="000000"/>
        </w:rPr>
        <w:t xml:space="preserve"> </w:t>
      </w:r>
      <w:r w:rsidR="008F7FCE">
        <w:rPr>
          <w:rFonts w:asciiTheme="minorHAnsi" w:hAnsiTheme="minorHAnsi" w:cstheme="minorHAnsi"/>
          <w:color w:val="000000"/>
        </w:rPr>
        <w:t xml:space="preserve">weighted </w:t>
      </w:r>
      <w:r w:rsidR="00E8402E">
        <w:rPr>
          <w:rFonts w:asciiTheme="minorHAnsi" w:hAnsiTheme="minorHAnsi" w:cstheme="minorHAnsi"/>
          <w:color w:val="000000"/>
        </w:rPr>
        <w:t xml:space="preserve">as a </w:t>
      </w:r>
      <w:proofErr w:type="spellStart"/>
      <w:r w:rsidR="00E8402E">
        <w:rPr>
          <w:rFonts w:asciiTheme="minorHAnsi" w:hAnsiTheme="minorHAnsi" w:cstheme="minorHAnsi"/>
          <w:color w:val="000000"/>
        </w:rPr>
        <w:t>MAJORSummative</w:t>
      </w:r>
      <w:proofErr w:type="spellEnd"/>
      <w:r w:rsidR="00E8402E">
        <w:rPr>
          <w:rFonts w:asciiTheme="minorHAnsi" w:hAnsiTheme="minorHAnsi" w:cstheme="minorHAnsi"/>
          <w:color w:val="000000"/>
        </w:rPr>
        <w:t xml:space="preserve"> (</w:t>
      </w:r>
      <w:r w:rsidR="00A8382A">
        <w:rPr>
          <w:rFonts w:asciiTheme="minorHAnsi" w:hAnsiTheme="minorHAnsi" w:cstheme="minorHAnsi"/>
          <w:color w:val="000000"/>
        </w:rPr>
        <w:t>6</w:t>
      </w:r>
      <w:r w:rsidR="00E8402E">
        <w:rPr>
          <w:rFonts w:asciiTheme="minorHAnsi" w:hAnsiTheme="minorHAnsi" w:cstheme="minorHAnsi"/>
          <w:color w:val="000000"/>
        </w:rPr>
        <w:t>0%).</w:t>
      </w:r>
    </w:p>
    <w:p w:rsidR="008C5F8F" w:rsidRDefault="00E8402E" w:rsidP="00955EB2">
      <w:pPr>
        <w:pStyle w:val="first-para"/>
        <w:spacing w:before="0" w:beforeAutospacing="0" w:after="0"/>
        <w:ind w:left="2160"/>
        <w:rPr>
          <w:rFonts w:asciiTheme="minorHAnsi" w:hAnsiTheme="minorHAnsi" w:cstheme="minorHAnsi"/>
          <w:color w:val="000000"/>
        </w:rPr>
      </w:pPr>
      <w:r>
        <w:rPr>
          <w:rFonts w:asciiTheme="minorHAnsi" w:hAnsiTheme="minorHAnsi" w:cstheme="minorHAnsi"/>
          <w:color w:val="000000"/>
        </w:rPr>
        <w:t xml:space="preserve">    </w:t>
      </w:r>
      <w:r w:rsidR="00955EB2">
        <w:rPr>
          <w:rFonts w:asciiTheme="minorHAnsi" w:hAnsiTheme="minorHAnsi" w:cstheme="minorHAnsi"/>
          <w:color w:val="000000"/>
        </w:rPr>
        <w:tab/>
      </w:r>
      <w:r w:rsidR="00CA09A4">
        <w:rPr>
          <w:rFonts w:asciiTheme="minorHAnsi" w:hAnsiTheme="minorHAnsi" w:cstheme="minorHAnsi"/>
          <w:color w:val="000000"/>
        </w:rPr>
        <w:t xml:space="preserve">1. </w:t>
      </w:r>
      <w:r w:rsidR="002A1CA0">
        <w:rPr>
          <w:rFonts w:asciiTheme="minorHAnsi" w:hAnsiTheme="minorHAnsi" w:cstheme="minorHAnsi"/>
          <w:color w:val="000000"/>
        </w:rPr>
        <w:t>Follow D</w:t>
      </w:r>
      <w:r w:rsidR="000A7627">
        <w:rPr>
          <w:rFonts w:asciiTheme="minorHAnsi" w:hAnsiTheme="minorHAnsi" w:cstheme="minorHAnsi"/>
          <w:color w:val="000000"/>
        </w:rPr>
        <w:t>irections - 5</w:t>
      </w:r>
      <w:r w:rsidR="005C2342">
        <w:rPr>
          <w:rFonts w:asciiTheme="minorHAnsi" w:hAnsiTheme="minorHAnsi" w:cstheme="minorHAnsi"/>
          <w:color w:val="000000"/>
        </w:rPr>
        <w:t>pts</w:t>
      </w:r>
    </w:p>
    <w:p w:rsidR="005C2342" w:rsidRDefault="005C2342" w:rsidP="00955EB2">
      <w:pPr>
        <w:pStyle w:val="first-para"/>
        <w:spacing w:before="0" w:beforeAutospacing="0" w:after="0"/>
        <w:ind w:left="2160"/>
        <w:rPr>
          <w:rFonts w:asciiTheme="minorHAnsi" w:hAnsiTheme="minorHAnsi" w:cstheme="minorHAnsi"/>
          <w:color w:val="000000"/>
        </w:rPr>
      </w:pPr>
      <w:r>
        <w:rPr>
          <w:rFonts w:asciiTheme="minorHAnsi" w:hAnsiTheme="minorHAnsi" w:cstheme="minorHAnsi"/>
          <w:color w:val="000000"/>
        </w:rPr>
        <w:t xml:space="preserve">    </w:t>
      </w:r>
      <w:r w:rsidR="00955EB2">
        <w:rPr>
          <w:rFonts w:asciiTheme="minorHAnsi" w:hAnsiTheme="minorHAnsi" w:cstheme="minorHAnsi"/>
          <w:color w:val="000000"/>
        </w:rPr>
        <w:tab/>
      </w:r>
      <w:r w:rsidR="00CA09A4">
        <w:rPr>
          <w:rFonts w:asciiTheme="minorHAnsi" w:hAnsiTheme="minorHAnsi" w:cstheme="minorHAnsi"/>
          <w:color w:val="000000"/>
        </w:rPr>
        <w:t xml:space="preserve">2. </w:t>
      </w:r>
      <w:r w:rsidR="000A7627">
        <w:rPr>
          <w:rFonts w:asciiTheme="minorHAnsi" w:hAnsiTheme="minorHAnsi" w:cstheme="minorHAnsi"/>
          <w:color w:val="000000"/>
        </w:rPr>
        <w:t xml:space="preserve"> Creativity &amp; Organization - 5</w:t>
      </w:r>
      <w:r>
        <w:rPr>
          <w:rFonts w:asciiTheme="minorHAnsi" w:hAnsiTheme="minorHAnsi" w:cstheme="minorHAnsi"/>
          <w:color w:val="000000"/>
        </w:rPr>
        <w:t>pts</w:t>
      </w:r>
    </w:p>
    <w:p w:rsidR="00E8402E" w:rsidRDefault="005C2342" w:rsidP="00955EB2">
      <w:pPr>
        <w:pStyle w:val="first-para"/>
        <w:spacing w:before="0" w:beforeAutospacing="0" w:after="0"/>
        <w:ind w:left="2160"/>
        <w:rPr>
          <w:rFonts w:asciiTheme="minorHAnsi" w:hAnsiTheme="minorHAnsi" w:cstheme="minorHAnsi"/>
          <w:color w:val="000000"/>
        </w:rPr>
      </w:pPr>
      <w:r>
        <w:rPr>
          <w:rFonts w:asciiTheme="minorHAnsi" w:hAnsiTheme="minorHAnsi" w:cstheme="minorHAnsi"/>
          <w:color w:val="000000"/>
        </w:rPr>
        <w:t xml:space="preserve">    </w:t>
      </w:r>
      <w:r w:rsidR="00955EB2">
        <w:rPr>
          <w:rFonts w:asciiTheme="minorHAnsi" w:hAnsiTheme="minorHAnsi" w:cstheme="minorHAnsi"/>
          <w:color w:val="000000"/>
        </w:rPr>
        <w:tab/>
      </w:r>
      <w:r w:rsidR="00CA09A4">
        <w:rPr>
          <w:rFonts w:asciiTheme="minorHAnsi" w:hAnsiTheme="minorHAnsi" w:cstheme="minorHAnsi"/>
          <w:color w:val="000000"/>
        </w:rPr>
        <w:t xml:space="preserve">3. </w:t>
      </w:r>
      <w:r>
        <w:rPr>
          <w:rFonts w:asciiTheme="minorHAnsi" w:hAnsiTheme="minorHAnsi" w:cstheme="minorHAnsi"/>
          <w:color w:val="000000"/>
        </w:rPr>
        <w:t xml:space="preserve">Key </w:t>
      </w:r>
      <w:r w:rsidR="008305CA">
        <w:rPr>
          <w:rFonts w:asciiTheme="minorHAnsi" w:hAnsiTheme="minorHAnsi" w:cstheme="minorHAnsi"/>
          <w:color w:val="000000"/>
        </w:rPr>
        <w:t>w</w:t>
      </w:r>
      <w:r>
        <w:rPr>
          <w:rFonts w:asciiTheme="minorHAnsi" w:hAnsiTheme="minorHAnsi" w:cstheme="minorHAnsi"/>
          <w:color w:val="000000"/>
        </w:rPr>
        <w:t xml:space="preserve">ith </w:t>
      </w:r>
      <w:r w:rsidRPr="008305CA">
        <w:rPr>
          <w:rFonts w:asciiTheme="minorHAnsi" w:hAnsiTheme="minorHAnsi" w:cstheme="minorHAnsi"/>
          <w:b/>
          <w:color w:val="000000"/>
        </w:rPr>
        <w:t>All Functions</w:t>
      </w:r>
      <w:r>
        <w:rPr>
          <w:rFonts w:asciiTheme="minorHAnsi" w:hAnsiTheme="minorHAnsi" w:cstheme="minorHAnsi"/>
          <w:color w:val="000000"/>
        </w:rPr>
        <w:t xml:space="preserve"> </w:t>
      </w:r>
      <w:r w:rsidR="002A1CA0">
        <w:rPr>
          <w:rFonts w:asciiTheme="minorHAnsi" w:hAnsiTheme="minorHAnsi" w:cstheme="minorHAnsi"/>
          <w:color w:val="000000"/>
        </w:rPr>
        <w:t>-</w:t>
      </w:r>
      <w:r w:rsidR="004A7E17">
        <w:rPr>
          <w:rFonts w:asciiTheme="minorHAnsi" w:hAnsiTheme="minorHAnsi" w:cstheme="minorHAnsi"/>
          <w:color w:val="000000"/>
        </w:rPr>
        <w:t xml:space="preserve"> 2</w:t>
      </w:r>
      <w:r>
        <w:rPr>
          <w:rFonts w:asciiTheme="minorHAnsi" w:hAnsiTheme="minorHAnsi" w:cstheme="minorHAnsi"/>
          <w:color w:val="000000"/>
        </w:rPr>
        <w:t>0pts</w:t>
      </w:r>
    </w:p>
    <w:p w:rsidR="000A7627" w:rsidRPr="005C2342" w:rsidRDefault="000A7627" w:rsidP="00955EB2">
      <w:pPr>
        <w:pStyle w:val="first-para"/>
        <w:spacing w:before="0" w:beforeAutospacing="0" w:after="0"/>
        <w:ind w:left="2160"/>
        <w:rPr>
          <w:rFonts w:asciiTheme="minorHAnsi" w:hAnsiTheme="minorHAnsi" w:cstheme="minorHAnsi"/>
          <w:color w:val="000000"/>
        </w:rPr>
      </w:pPr>
      <w:r>
        <w:rPr>
          <w:rFonts w:asciiTheme="minorHAnsi" w:hAnsiTheme="minorHAnsi" w:cstheme="minorHAnsi"/>
          <w:color w:val="000000"/>
        </w:rPr>
        <w:t xml:space="preserve">    </w:t>
      </w:r>
      <w:r w:rsidR="00955EB2">
        <w:rPr>
          <w:rFonts w:asciiTheme="minorHAnsi" w:hAnsiTheme="minorHAnsi" w:cstheme="minorHAnsi"/>
          <w:color w:val="000000"/>
        </w:rPr>
        <w:tab/>
      </w:r>
      <w:r w:rsidR="00CA09A4">
        <w:rPr>
          <w:rFonts w:asciiTheme="minorHAnsi" w:hAnsiTheme="minorHAnsi" w:cstheme="minorHAnsi"/>
          <w:color w:val="000000"/>
        </w:rPr>
        <w:t xml:space="preserve">4. </w:t>
      </w:r>
      <w:r>
        <w:rPr>
          <w:rFonts w:asciiTheme="minorHAnsi" w:hAnsiTheme="minorHAnsi" w:cstheme="minorHAnsi"/>
          <w:color w:val="000000"/>
        </w:rPr>
        <w:t>Hyper/Hypo/</w:t>
      </w:r>
      <w:proofErr w:type="spellStart"/>
      <w:r>
        <w:rPr>
          <w:rFonts w:asciiTheme="minorHAnsi" w:hAnsiTheme="minorHAnsi" w:cstheme="minorHAnsi"/>
          <w:color w:val="000000"/>
        </w:rPr>
        <w:t>Iso</w:t>
      </w:r>
      <w:proofErr w:type="spellEnd"/>
      <w:r>
        <w:rPr>
          <w:rFonts w:asciiTheme="minorHAnsi" w:hAnsiTheme="minorHAnsi" w:cstheme="minorHAnsi"/>
          <w:color w:val="000000"/>
        </w:rPr>
        <w:t xml:space="preserve"> Expla</w:t>
      </w:r>
      <w:r w:rsidR="00CA09A4">
        <w:rPr>
          <w:rFonts w:asciiTheme="minorHAnsi" w:hAnsiTheme="minorHAnsi" w:cstheme="minorHAnsi"/>
          <w:color w:val="000000"/>
        </w:rPr>
        <w:t>i</w:t>
      </w:r>
      <w:r>
        <w:rPr>
          <w:rFonts w:asciiTheme="minorHAnsi" w:hAnsiTheme="minorHAnsi" w:cstheme="minorHAnsi"/>
          <w:color w:val="000000"/>
        </w:rPr>
        <w:t>nations – 10pts</w:t>
      </w:r>
    </w:p>
    <w:p w:rsidR="0041016C" w:rsidRPr="0054798D" w:rsidRDefault="004D512D" w:rsidP="004D512D">
      <w:pPr>
        <w:tabs>
          <w:tab w:val="left" w:pos="8121"/>
        </w:tabs>
        <w:rPr>
          <w:rFonts w:cstheme="minorHAnsi"/>
        </w:rPr>
      </w:pPr>
      <w:r>
        <w:rPr>
          <w:rFonts w:cstheme="minorHAnsi"/>
        </w:rPr>
        <w:tab/>
      </w:r>
    </w:p>
    <w:sectPr w:rsidR="0041016C" w:rsidRPr="0054798D" w:rsidSect="005479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EE9"/>
    <w:multiLevelType w:val="hybridMultilevel"/>
    <w:tmpl w:val="8114845A"/>
    <w:lvl w:ilvl="0" w:tplc="F8465CC6">
      <w:start w:val="1"/>
      <w:numFmt w:val="decimal"/>
      <w:lvlText w:val="%1."/>
      <w:lvlJc w:val="left"/>
      <w:pPr>
        <w:ind w:left="720" w:hanging="360"/>
      </w:pPr>
      <w:rPr>
        <w:rFonts w:asciiTheme="minorHAnsi" w:hAnsiTheme="minorHAnsi" w:cs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4AC2"/>
    <w:multiLevelType w:val="multilevel"/>
    <w:tmpl w:val="8F7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16605"/>
    <w:multiLevelType w:val="hybridMultilevel"/>
    <w:tmpl w:val="1C203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D563DD"/>
    <w:multiLevelType w:val="hybridMultilevel"/>
    <w:tmpl w:val="31AAAFC8"/>
    <w:lvl w:ilvl="0" w:tplc="CCBA91A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3A5764B2"/>
    <w:multiLevelType w:val="multilevel"/>
    <w:tmpl w:val="30EE66C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5">
    <w:nsid w:val="5F2C7093"/>
    <w:multiLevelType w:val="hybridMultilevel"/>
    <w:tmpl w:val="09B6D0E4"/>
    <w:lvl w:ilvl="0" w:tplc="E4B6A316">
      <w:start w:val="1"/>
      <w:numFmt w:val="decimal"/>
      <w:lvlText w:val="%1."/>
      <w:lvlJc w:val="left"/>
      <w:pPr>
        <w:ind w:left="720" w:hanging="360"/>
      </w:pPr>
      <w:rPr>
        <w:rFonts w:asciiTheme="minorHAnsi" w:eastAsia="Times New Roman" w:hAnsiTheme="minorHAnsi" w:cstheme="minorHAns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96881"/>
    <w:multiLevelType w:val="hybridMultilevel"/>
    <w:tmpl w:val="EB32A458"/>
    <w:lvl w:ilvl="0" w:tplc="F8465CC6">
      <w:start w:val="1"/>
      <w:numFmt w:val="decimal"/>
      <w:lvlText w:val="%1."/>
      <w:lvlJc w:val="left"/>
      <w:pPr>
        <w:ind w:left="360" w:hanging="360"/>
      </w:pPr>
      <w:rPr>
        <w:rFonts w:asciiTheme="minorHAnsi" w:hAnsiTheme="minorHAnsi" w:cs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107CEF"/>
    <w:multiLevelType w:val="hybridMultilevel"/>
    <w:tmpl w:val="86CC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55A1A"/>
    <w:multiLevelType w:val="hybridMultilevel"/>
    <w:tmpl w:val="7CE6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num>
  <w:num w:numId="5">
    <w:abstractNumId w:val="0"/>
  </w:num>
  <w:num w:numId="6">
    <w:abstractNumId w:val="5"/>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54798D"/>
    <w:rsid w:val="000A7627"/>
    <w:rsid w:val="0010092D"/>
    <w:rsid w:val="0029141C"/>
    <w:rsid w:val="002A1CA0"/>
    <w:rsid w:val="002B0630"/>
    <w:rsid w:val="002F033E"/>
    <w:rsid w:val="00324569"/>
    <w:rsid w:val="00325ED8"/>
    <w:rsid w:val="00370B9B"/>
    <w:rsid w:val="0041016C"/>
    <w:rsid w:val="00415BF4"/>
    <w:rsid w:val="0044567B"/>
    <w:rsid w:val="00451E5E"/>
    <w:rsid w:val="00490411"/>
    <w:rsid w:val="004A7E17"/>
    <w:rsid w:val="004C08BF"/>
    <w:rsid w:val="004D512D"/>
    <w:rsid w:val="0054798D"/>
    <w:rsid w:val="005A7171"/>
    <w:rsid w:val="005C2342"/>
    <w:rsid w:val="005D0C04"/>
    <w:rsid w:val="00615B5A"/>
    <w:rsid w:val="00696ED2"/>
    <w:rsid w:val="00750A77"/>
    <w:rsid w:val="00795C71"/>
    <w:rsid w:val="007F4F19"/>
    <w:rsid w:val="008305CA"/>
    <w:rsid w:val="0089131E"/>
    <w:rsid w:val="008C5F8F"/>
    <w:rsid w:val="008C63DA"/>
    <w:rsid w:val="008D4864"/>
    <w:rsid w:val="008F7FCE"/>
    <w:rsid w:val="00906859"/>
    <w:rsid w:val="00955EB2"/>
    <w:rsid w:val="009D38BB"/>
    <w:rsid w:val="00A8382A"/>
    <w:rsid w:val="00A95E7F"/>
    <w:rsid w:val="00AF1B33"/>
    <w:rsid w:val="00AF38A9"/>
    <w:rsid w:val="00B1749E"/>
    <w:rsid w:val="00B47005"/>
    <w:rsid w:val="00B635F2"/>
    <w:rsid w:val="00B74A9C"/>
    <w:rsid w:val="00B769BC"/>
    <w:rsid w:val="00B96219"/>
    <w:rsid w:val="00BD120B"/>
    <w:rsid w:val="00C237F2"/>
    <w:rsid w:val="00CA09A4"/>
    <w:rsid w:val="00DF6CD6"/>
    <w:rsid w:val="00E76EDD"/>
    <w:rsid w:val="00E8402E"/>
    <w:rsid w:val="00E85E0D"/>
    <w:rsid w:val="00FF4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5A"/>
  </w:style>
  <w:style w:type="paragraph" w:styleId="Heading3">
    <w:name w:val="heading 3"/>
    <w:basedOn w:val="Normal"/>
    <w:link w:val="Heading3Char"/>
    <w:uiPriority w:val="9"/>
    <w:qFormat/>
    <w:rsid w:val="008D48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4864"/>
    <w:rPr>
      <w:rFonts w:ascii="Times New Roman" w:eastAsia="Times New Roman" w:hAnsi="Times New Roman" w:cs="Times New Roman"/>
      <w:b/>
      <w:bCs/>
      <w:sz w:val="27"/>
      <w:szCs w:val="27"/>
    </w:rPr>
  </w:style>
  <w:style w:type="character" w:styleId="Strong">
    <w:name w:val="Strong"/>
    <w:basedOn w:val="DefaultParagraphFont"/>
    <w:uiPriority w:val="22"/>
    <w:qFormat/>
    <w:rsid w:val="0041016C"/>
    <w:rPr>
      <w:b/>
      <w:bCs/>
    </w:rPr>
  </w:style>
  <w:style w:type="paragraph" w:customStyle="1" w:styleId="first-para">
    <w:name w:val="first-para"/>
    <w:basedOn w:val="Normal"/>
    <w:rsid w:val="0041016C"/>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411"/>
    <w:rPr>
      <w:rFonts w:ascii="Tahoma" w:hAnsi="Tahoma" w:cs="Tahoma"/>
      <w:sz w:val="16"/>
      <w:szCs w:val="16"/>
    </w:rPr>
  </w:style>
  <w:style w:type="paragraph" w:styleId="ListParagraph">
    <w:name w:val="List Paragraph"/>
    <w:basedOn w:val="Normal"/>
    <w:uiPriority w:val="34"/>
    <w:qFormat/>
    <w:rsid w:val="00324569"/>
    <w:pPr>
      <w:ind w:left="720"/>
      <w:contextualSpacing/>
    </w:pPr>
  </w:style>
</w:styles>
</file>

<file path=word/webSettings.xml><?xml version="1.0" encoding="utf-8"?>
<w:webSettings xmlns:r="http://schemas.openxmlformats.org/officeDocument/2006/relationships" xmlns:w="http://schemas.openxmlformats.org/wordprocessingml/2006/main">
  <w:divs>
    <w:div w:id="171115564">
      <w:bodyDiv w:val="1"/>
      <w:marLeft w:val="0"/>
      <w:marRight w:val="0"/>
      <w:marTop w:val="0"/>
      <w:marBottom w:val="0"/>
      <w:divBdr>
        <w:top w:val="none" w:sz="0" w:space="0" w:color="auto"/>
        <w:left w:val="none" w:sz="0" w:space="0" w:color="auto"/>
        <w:bottom w:val="none" w:sz="0" w:space="0" w:color="auto"/>
        <w:right w:val="none" w:sz="0" w:space="0" w:color="auto"/>
      </w:divBdr>
      <w:divsChild>
        <w:div w:id="985086957">
          <w:marLeft w:val="0"/>
          <w:marRight w:val="0"/>
          <w:marTop w:val="0"/>
          <w:marBottom w:val="0"/>
          <w:divBdr>
            <w:top w:val="none" w:sz="0" w:space="0" w:color="auto"/>
            <w:left w:val="none" w:sz="0" w:space="0" w:color="auto"/>
            <w:bottom w:val="none" w:sz="0" w:space="0" w:color="auto"/>
            <w:right w:val="none" w:sz="0" w:space="0" w:color="auto"/>
          </w:divBdr>
          <w:divsChild>
            <w:div w:id="135882744">
              <w:marLeft w:val="0"/>
              <w:marRight w:val="0"/>
              <w:marTop w:val="0"/>
              <w:marBottom w:val="0"/>
              <w:divBdr>
                <w:top w:val="none" w:sz="0" w:space="0" w:color="auto"/>
                <w:left w:val="none" w:sz="0" w:space="0" w:color="auto"/>
                <w:bottom w:val="none" w:sz="0" w:space="0" w:color="auto"/>
                <w:right w:val="none" w:sz="0" w:space="0" w:color="auto"/>
              </w:divBdr>
              <w:divsChild>
                <w:div w:id="1553423060">
                  <w:marLeft w:val="0"/>
                  <w:marRight w:val="0"/>
                  <w:marTop w:val="0"/>
                  <w:marBottom w:val="0"/>
                  <w:divBdr>
                    <w:top w:val="none" w:sz="0" w:space="0" w:color="auto"/>
                    <w:left w:val="none" w:sz="0" w:space="0" w:color="auto"/>
                    <w:bottom w:val="none" w:sz="0" w:space="0" w:color="auto"/>
                    <w:right w:val="none" w:sz="0" w:space="0" w:color="auto"/>
                  </w:divBdr>
                  <w:divsChild>
                    <w:div w:id="105085359">
                      <w:marLeft w:val="0"/>
                      <w:marRight w:val="0"/>
                      <w:marTop w:val="0"/>
                      <w:marBottom w:val="0"/>
                      <w:divBdr>
                        <w:top w:val="none" w:sz="0" w:space="0" w:color="auto"/>
                        <w:left w:val="none" w:sz="0" w:space="0" w:color="auto"/>
                        <w:bottom w:val="none" w:sz="0" w:space="0" w:color="auto"/>
                        <w:right w:val="none" w:sz="0" w:space="0" w:color="auto"/>
                      </w:divBdr>
                      <w:divsChild>
                        <w:div w:id="65611352">
                          <w:marLeft w:val="0"/>
                          <w:marRight w:val="0"/>
                          <w:marTop w:val="0"/>
                          <w:marBottom w:val="0"/>
                          <w:divBdr>
                            <w:top w:val="none" w:sz="0" w:space="0" w:color="auto"/>
                            <w:left w:val="none" w:sz="0" w:space="0" w:color="auto"/>
                            <w:bottom w:val="none" w:sz="0" w:space="0" w:color="auto"/>
                            <w:right w:val="none" w:sz="0" w:space="0" w:color="auto"/>
                          </w:divBdr>
                          <w:divsChild>
                            <w:div w:id="745301286">
                              <w:marLeft w:val="0"/>
                              <w:marRight w:val="0"/>
                              <w:marTop w:val="0"/>
                              <w:marBottom w:val="0"/>
                              <w:divBdr>
                                <w:top w:val="none" w:sz="0" w:space="0" w:color="auto"/>
                                <w:left w:val="none" w:sz="0" w:space="0" w:color="auto"/>
                                <w:bottom w:val="none" w:sz="0" w:space="0" w:color="auto"/>
                                <w:right w:val="none" w:sz="0" w:space="0" w:color="auto"/>
                              </w:divBdr>
                              <w:divsChild>
                                <w:div w:id="7256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3743">
      <w:bodyDiv w:val="1"/>
      <w:marLeft w:val="0"/>
      <w:marRight w:val="0"/>
      <w:marTop w:val="0"/>
      <w:marBottom w:val="0"/>
      <w:divBdr>
        <w:top w:val="none" w:sz="0" w:space="0" w:color="auto"/>
        <w:left w:val="none" w:sz="0" w:space="0" w:color="auto"/>
        <w:bottom w:val="none" w:sz="0" w:space="0" w:color="auto"/>
        <w:right w:val="none" w:sz="0" w:space="0" w:color="auto"/>
      </w:divBdr>
      <w:divsChild>
        <w:div w:id="1277560273">
          <w:marLeft w:val="0"/>
          <w:marRight w:val="0"/>
          <w:marTop w:val="335"/>
          <w:marBottom w:val="335"/>
          <w:divBdr>
            <w:top w:val="single" w:sz="6" w:space="8" w:color="B6D1E4"/>
            <w:left w:val="single" w:sz="6" w:space="8" w:color="B6D1E4"/>
            <w:bottom w:val="single" w:sz="6" w:space="8" w:color="B6D1E4"/>
            <w:right w:val="single" w:sz="6" w:space="8" w:color="B6D1E4"/>
          </w:divBdr>
          <w:divsChild>
            <w:div w:id="1827550267">
              <w:marLeft w:val="0"/>
              <w:marRight w:val="0"/>
              <w:marTop w:val="0"/>
              <w:marBottom w:val="0"/>
              <w:divBdr>
                <w:top w:val="none" w:sz="0" w:space="0" w:color="auto"/>
                <w:left w:val="none" w:sz="0" w:space="0" w:color="auto"/>
                <w:bottom w:val="none" w:sz="0" w:space="0" w:color="auto"/>
                <w:right w:val="none" w:sz="0" w:space="0" w:color="auto"/>
              </w:divBdr>
              <w:divsChild>
                <w:div w:id="909731296">
                  <w:marLeft w:val="0"/>
                  <w:marRight w:val="0"/>
                  <w:marTop w:val="0"/>
                  <w:marBottom w:val="0"/>
                  <w:divBdr>
                    <w:top w:val="none" w:sz="0" w:space="0" w:color="auto"/>
                    <w:left w:val="none" w:sz="0" w:space="0" w:color="auto"/>
                    <w:bottom w:val="none" w:sz="0" w:space="0" w:color="auto"/>
                    <w:right w:val="none" w:sz="0" w:space="0" w:color="auto"/>
                  </w:divBdr>
                  <w:divsChild>
                    <w:div w:id="352389365">
                      <w:marLeft w:val="0"/>
                      <w:marRight w:val="0"/>
                      <w:marTop w:val="251"/>
                      <w:marBottom w:val="0"/>
                      <w:divBdr>
                        <w:top w:val="none" w:sz="0" w:space="0" w:color="auto"/>
                        <w:left w:val="none" w:sz="0" w:space="0" w:color="auto"/>
                        <w:bottom w:val="none" w:sz="0" w:space="0" w:color="auto"/>
                        <w:right w:val="none" w:sz="0" w:space="0" w:color="auto"/>
                      </w:divBdr>
                      <w:divsChild>
                        <w:div w:id="1586917478">
                          <w:marLeft w:val="0"/>
                          <w:marRight w:val="0"/>
                          <w:marTop w:val="0"/>
                          <w:marBottom w:val="0"/>
                          <w:divBdr>
                            <w:top w:val="none" w:sz="0" w:space="0" w:color="auto"/>
                            <w:left w:val="none" w:sz="0" w:space="0" w:color="auto"/>
                            <w:bottom w:val="none" w:sz="0" w:space="0" w:color="auto"/>
                            <w:right w:val="none" w:sz="0" w:space="0" w:color="auto"/>
                          </w:divBdr>
                          <w:divsChild>
                            <w:div w:id="1974872610">
                              <w:marLeft w:val="0"/>
                              <w:marRight w:val="0"/>
                              <w:marTop w:val="0"/>
                              <w:marBottom w:val="240"/>
                              <w:divBdr>
                                <w:top w:val="none" w:sz="0" w:space="0" w:color="auto"/>
                                <w:left w:val="none" w:sz="0" w:space="0" w:color="auto"/>
                                <w:bottom w:val="none" w:sz="0" w:space="0" w:color="auto"/>
                                <w:right w:val="none" w:sz="0" w:space="0" w:color="auto"/>
                              </w:divBdr>
                              <w:divsChild>
                                <w:div w:id="472528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92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0335">
          <w:marLeft w:val="0"/>
          <w:marRight w:val="0"/>
          <w:marTop w:val="0"/>
          <w:marBottom w:val="0"/>
          <w:divBdr>
            <w:top w:val="none" w:sz="0" w:space="0" w:color="auto"/>
            <w:left w:val="none" w:sz="0" w:space="0" w:color="auto"/>
            <w:bottom w:val="none" w:sz="0" w:space="0" w:color="auto"/>
            <w:right w:val="none" w:sz="0" w:space="0" w:color="auto"/>
          </w:divBdr>
          <w:divsChild>
            <w:div w:id="1243179621">
              <w:marLeft w:val="0"/>
              <w:marRight w:val="0"/>
              <w:marTop w:val="0"/>
              <w:marBottom w:val="0"/>
              <w:divBdr>
                <w:top w:val="none" w:sz="0" w:space="0" w:color="auto"/>
                <w:left w:val="none" w:sz="0" w:space="0" w:color="auto"/>
                <w:bottom w:val="none" w:sz="0" w:space="0" w:color="auto"/>
                <w:right w:val="none" w:sz="0" w:space="0" w:color="auto"/>
              </w:divBdr>
              <w:divsChild>
                <w:div w:id="1092118540">
                  <w:marLeft w:val="0"/>
                  <w:marRight w:val="0"/>
                  <w:marTop w:val="0"/>
                  <w:marBottom w:val="0"/>
                  <w:divBdr>
                    <w:top w:val="none" w:sz="0" w:space="0" w:color="auto"/>
                    <w:left w:val="none" w:sz="0" w:space="0" w:color="auto"/>
                    <w:bottom w:val="none" w:sz="0" w:space="0" w:color="auto"/>
                    <w:right w:val="none" w:sz="0" w:space="0" w:color="auto"/>
                  </w:divBdr>
                  <w:divsChild>
                    <w:div w:id="1496721619">
                      <w:marLeft w:val="0"/>
                      <w:marRight w:val="0"/>
                      <w:marTop w:val="0"/>
                      <w:marBottom w:val="0"/>
                      <w:divBdr>
                        <w:top w:val="none" w:sz="0" w:space="0" w:color="auto"/>
                        <w:left w:val="none" w:sz="0" w:space="0" w:color="auto"/>
                        <w:bottom w:val="none" w:sz="0" w:space="0" w:color="auto"/>
                        <w:right w:val="none" w:sz="0" w:space="0" w:color="auto"/>
                      </w:divBdr>
                      <w:divsChild>
                        <w:div w:id="124322638">
                          <w:marLeft w:val="0"/>
                          <w:marRight w:val="0"/>
                          <w:marTop w:val="0"/>
                          <w:marBottom w:val="0"/>
                          <w:divBdr>
                            <w:top w:val="none" w:sz="0" w:space="0" w:color="auto"/>
                            <w:left w:val="none" w:sz="0" w:space="0" w:color="auto"/>
                            <w:bottom w:val="none" w:sz="0" w:space="0" w:color="auto"/>
                            <w:right w:val="none" w:sz="0" w:space="0" w:color="auto"/>
                          </w:divBdr>
                          <w:divsChild>
                            <w:div w:id="30881239">
                              <w:marLeft w:val="0"/>
                              <w:marRight w:val="0"/>
                              <w:marTop w:val="0"/>
                              <w:marBottom w:val="0"/>
                              <w:divBdr>
                                <w:top w:val="none" w:sz="0" w:space="0" w:color="auto"/>
                                <w:left w:val="none" w:sz="0" w:space="0" w:color="auto"/>
                                <w:bottom w:val="none" w:sz="0" w:space="0" w:color="auto"/>
                                <w:right w:val="none" w:sz="0" w:space="0" w:color="auto"/>
                              </w:divBdr>
                              <w:divsChild>
                                <w:div w:id="1648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 McLaughlin</dc:creator>
  <cp:lastModifiedBy>I. A. McLaughlin</cp:lastModifiedBy>
  <cp:revision>2</cp:revision>
  <cp:lastPrinted>2012-11-16T14:37:00Z</cp:lastPrinted>
  <dcterms:created xsi:type="dcterms:W3CDTF">2013-10-22T13:09:00Z</dcterms:created>
  <dcterms:modified xsi:type="dcterms:W3CDTF">2013-10-22T13:09:00Z</dcterms:modified>
</cp:coreProperties>
</file>